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299"/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542"/>
        <w:gridCol w:w="3561"/>
        <w:gridCol w:w="3185"/>
      </w:tblGrid>
      <w:tr w:rsidR="005E0A7B" w:rsidRPr="003A0AC9" w:rsidTr="00F728A3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A7B" w:rsidRPr="003A0AC9" w:rsidRDefault="005E0A7B" w:rsidP="00F728A3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>أستـاذ</w:t>
            </w:r>
            <w:proofErr w:type="gramEnd"/>
            <w:r w:rsidRPr="003A0AC9">
              <w:rPr>
                <w:rFonts w:ascii="Andalus" w:eastAsia="Times New Roman" w:hAnsi="Andalus" w:cs="Andalus"/>
                <w:color w:val="C00000"/>
                <w:szCs w:val="32"/>
                <w:rtl/>
                <w:lang w:bidi="ar-TN"/>
              </w:rPr>
              <w:t> </w:t>
            </w:r>
            <w:r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>العربيّة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A7B" w:rsidRPr="003A0AC9" w:rsidRDefault="005E0A7B" w:rsidP="00F728A3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ndalus" w:eastAsia="Times New Roman" w:hAnsi="Andalus" w:hint="cs"/>
                <w:color w:val="7030A0"/>
                <w:sz w:val="32"/>
                <w:szCs w:val="32"/>
                <w:rtl/>
                <w:lang w:bidi="ar-TN"/>
              </w:rPr>
              <w:t xml:space="preserve">فرض </w:t>
            </w:r>
            <w:r w:rsidR="00E1471E">
              <w:rPr>
                <w:rFonts w:ascii="Andalus" w:eastAsia="Times New Roman" w:hAnsi="Andalus" w:hint="cs"/>
                <w:color w:val="7030A0"/>
                <w:sz w:val="32"/>
                <w:szCs w:val="32"/>
                <w:rtl/>
                <w:lang w:bidi="ar-TN"/>
              </w:rPr>
              <w:t>عادي</w:t>
            </w:r>
            <w:r>
              <w:rPr>
                <w:rFonts w:ascii="Andalus" w:eastAsia="Times New Roman" w:hAnsi="Andalus" w:hint="cs"/>
                <w:color w:val="7030A0"/>
                <w:sz w:val="32"/>
                <w:szCs w:val="32"/>
                <w:rtl/>
                <w:lang w:bidi="ar-TN"/>
              </w:rPr>
              <w:t xml:space="preserve"> عد </w:t>
            </w:r>
            <w:proofErr w:type="gramStart"/>
            <w:r w:rsidR="00D31402">
              <w:rPr>
                <w:rFonts w:ascii="Andalus" w:eastAsia="Times New Roman" w:hAnsi="Andalus" w:hint="cs"/>
                <w:color w:val="7030A0"/>
                <w:sz w:val="32"/>
                <w:szCs w:val="32"/>
                <w:rtl/>
                <w:lang w:bidi="ar-TN"/>
              </w:rPr>
              <w:t>3</w:t>
            </w:r>
            <w:r>
              <w:rPr>
                <w:rFonts w:ascii="Andalus" w:eastAsia="Times New Roman" w:hAnsi="Andalus" w:hint="cs"/>
                <w:color w:val="7030A0"/>
                <w:sz w:val="32"/>
                <w:szCs w:val="32"/>
                <w:rtl/>
                <w:lang w:bidi="ar-TN"/>
              </w:rPr>
              <w:t xml:space="preserve">  د</w:t>
            </w:r>
            <w:proofErr w:type="gramEnd"/>
            <w:r>
              <w:rPr>
                <w:rFonts w:ascii="Andalus" w:eastAsia="Times New Roman" w:hAnsi="Andalus" w:hint="cs"/>
                <w:color w:val="7030A0"/>
                <w:sz w:val="32"/>
                <w:szCs w:val="32"/>
                <w:rtl/>
                <w:lang w:bidi="ar-TN"/>
              </w:rPr>
              <w:t xml:space="preserve"> في المقال الإنشائي .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A7B" w:rsidRPr="003A0AC9" w:rsidRDefault="00D31402" w:rsidP="00F728A3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>ال</w:t>
            </w:r>
            <w:r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 xml:space="preserve">معهد </w:t>
            </w:r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 xml:space="preserve"> الثانوي  الخاص المتنبي</w:t>
            </w:r>
          </w:p>
        </w:tc>
      </w:tr>
      <w:tr w:rsidR="005E0A7B" w:rsidRPr="003A0AC9" w:rsidTr="00F728A3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A7B" w:rsidRPr="003A0AC9" w:rsidRDefault="005E0A7B" w:rsidP="00F728A3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>أحمد اللطيف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A7B" w:rsidRPr="003A0AC9" w:rsidRDefault="005E0A7B" w:rsidP="00F728A3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>المستوى :</w:t>
            </w:r>
            <w:proofErr w:type="gramEnd"/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 xml:space="preserve"> 3 آداب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A7B" w:rsidRPr="003A0AC9" w:rsidRDefault="00D31402" w:rsidP="00F728A3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 xml:space="preserve">رأس الجبل </w:t>
            </w:r>
            <w:proofErr w:type="spellStart"/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>-</w:t>
            </w:r>
            <w:proofErr w:type="spellEnd"/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 xml:space="preserve"> بنزرت</w:t>
            </w:r>
          </w:p>
        </w:tc>
      </w:tr>
    </w:tbl>
    <w:p w:rsidR="005E0A7B" w:rsidRDefault="005E0A7B" w:rsidP="005E0A7B">
      <w:pPr>
        <w:jc w:val="center"/>
        <w:rPr>
          <w:rFonts w:ascii="Courier New" w:hAnsi="Courier New" w:cs="Al-Mothnna"/>
          <w:sz w:val="36"/>
          <w:szCs w:val="36"/>
          <w:rtl/>
        </w:rPr>
      </w:pPr>
    </w:p>
    <w:p w:rsidR="005E0A7B" w:rsidRPr="005E0A7B" w:rsidRDefault="005E0A7B" w:rsidP="00855B97">
      <w:pPr>
        <w:jc w:val="right"/>
        <w:rPr>
          <w:rFonts w:ascii="Courier New" w:hAnsi="Courier New" w:cs="Al-Mothnna"/>
          <w:color w:val="943634" w:themeColor="accent2" w:themeShade="BF"/>
          <w:sz w:val="36"/>
          <w:szCs w:val="36"/>
        </w:rPr>
      </w:pPr>
      <w:r w:rsidRPr="005E0A7B">
        <w:rPr>
          <w:rFonts w:ascii="Courier New" w:hAnsi="Courier New" w:cs="Al-Mothnna" w:hint="cs"/>
          <w:color w:val="943634" w:themeColor="accent2" w:themeShade="BF"/>
          <w:sz w:val="36"/>
          <w:szCs w:val="36"/>
          <w:rtl/>
        </w:rPr>
        <w:t>الم</w:t>
      </w:r>
      <w:r w:rsidR="00855B97">
        <w:rPr>
          <w:rFonts w:ascii="Courier New" w:hAnsi="Courier New" w:cs="Al-Mothnna" w:hint="cs"/>
          <w:color w:val="943634" w:themeColor="accent2" w:themeShade="BF"/>
          <w:sz w:val="36"/>
          <w:szCs w:val="36"/>
          <w:rtl/>
        </w:rPr>
        <w:t>وضوع المقترح :</w:t>
      </w:r>
    </w:p>
    <w:p w:rsidR="005E0A7B" w:rsidRDefault="00D31402" w:rsidP="00D31402">
      <w:pPr>
        <w:jc w:val="right"/>
        <w:rPr>
          <w:rFonts w:ascii="Courier New" w:hAnsi="Courier New"/>
          <w:sz w:val="36"/>
          <w:szCs w:val="36"/>
          <w:rtl/>
          <w:lang w:bidi="ar-TN"/>
        </w:rPr>
      </w:pPr>
      <w:r>
        <w:rPr>
          <w:rFonts w:ascii="Courier New" w:hAnsi="Courier New" w:hint="cs"/>
          <w:sz w:val="36"/>
          <w:szCs w:val="36"/>
          <w:rtl/>
          <w:lang w:bidi="ar-TN"/>
        </w:rPr>
        <w:t xml:space="preserve">لم تكن مسرحية مراد الثالث مجرد نص تأريخي و إنما إبداع فني يسرد قصة بطل </w:t>
      </w:r>
      <w:proofErr w:type="gramStart"/>
      <w:r>
        <w:rPr>
          <w:rFonts w:ascii="Courier New" w:hAnsi="Courier New" w:hint="cs"/>
          <w:sz w:val="36"/>
          <w:szCs w:val="36"/>
          <w:rtl/>
          <w:lang w:bidi="ar-TN"/>
        </w:rPr>
        <w:t>تراجيدي .</w:t>
      </w:r>
      <w:proofErr w:type="gramEnd"/>
    </w:p>
    <w:p w:rsidR="00D31402" w:rsidRPr="00D31402" w:rsidRDefault="00D31402" w:rsidP="00D31402">
      <w:pPr>
        <w:jc w:val="right"/>
        <w:rPr>
          <w:rFonts w:ascii="Courier New" w:hAnsi="Courier New"/>
          <w:sz w:val="36"/>
          <w:szCs w:val="36"/>
          <w:rtl/>
          <w:lang w:bidi="ar-TN"/>
        </w:rPr>
      </w:pPr>
    </w:p>
    <w:p w:rsidR="00D31402" w:rsidRDefault="00D31402" w:rsidP="00D31402">
      <w:pPr>
        <w:jc w:val="center"/>
        <w:rPr>
          <w:rFonts w:ascii="Courier New" w:hAnsi="Courier New" w:cs="Al-Mothnna"/>
          <w:sz w:val="36"/>
          <w:szCs w:val="36"/>
          <w:rtl/>
        </w:rPr>
      </w:pPr>
      <w:r>
        <w:rPr>
          <w:rFonts w:ascii="Courier New" w:hAnsi="Courier New" w:cs="Al-Mothnna" w:hint="cs"/>
          <w:sz w:val="36"/>
          <w:szCs w:val="36"/>
          <w:rtl/>
        </w:rPr>
        <w:t>حلل هذا القول و ناقشه .</w:t>
      </w:r>
    </w:p>
    <w:p w:rsidR="005E0A7B" w:rsidRDefault="00D31402" w:rsidP="00D31402">
      <w:pPr>
        <w:jc w:val="center"/>
        <w:rPr>
          <w:rFonts w:ascii="Courier New" w:hAnsi="Courier New" w:cs="Al-Mothnna"/>
          <w:sz w:val="36"/>
          <w:szCs w:val="36"/>
          <w:rtl/>
        </w:rPr>
      </w:pPr>
      <w:r>
        <w:rPr>
          <w:rFonts w:ascii="Courier New" w:hAnsi="Courier New" w:cs="Al-Mothnna"/>
          <w:noProof/>
          <w:sz w:val="36"/>
          <w:szCs w:val="36"/>
          <w:rtl/>
        </w:rPr>
        <w:t xml:space="preserve"> </w:t>
      </w:r>
      <w:r w:rsidR="00971BC9">
        <w:rPr>
          <w:rFonts w:ascii="Courier New" w:hAnsi="Courier New" w:cs="Al-Mothnna"/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5.1pt;margin-top:62.65pt;width:516pt;height:0;z-index:251658240;mso-position-horizontal-relative:text;mso-position-vertical-relative:text" o:connectortype="straight"/>
        </w:pict>
      </w:r>
    </w:p>
    <w:tbl>
      <w:tblPr>
        <w:tblpPr w:leftFromText="141" w:rightFromText="141" w:vertAnchor="text" w:horzAnchor="margin" w:tblpY="668"/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544"/>
        <w:gridCol w:w="3555"/>
        <w:gridCol w:w="3189"/>
      </w:tblGrid>
      <w:tr w:rsidR="001A300F" w:rsidRPr="003A0AC9" w:rsidTr="001A300F"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0F" w:rsidRPr="003A0AC9" w:rsidRDefault="001A300F" w:rsidP="001A300F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>أستـاذ</w:t>
            </w:r>
            <w:proofErr w:type="gramEnd"/>
            <w:r w:rsidRPr="003A0AC9">
              <w:rPr>
                <w:rFonts w:ascii="Andalus" w:eastAsia="Times New Roman" w:hAnsi="Andalus" w:cs="Andalus"/>
                <w:color w:val="C00000"/>
                <w:szCs w:val="32"/>
                <w:rtl/>
                <w:lang w:bidi="ar-TN"/>
              </w:rPr>
              <w:t> </w:t>
            </w:r>
            <w:r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>العربيّة</w:t>
            </w:r>
          </w:p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0F" w:rsidRPr="003A0AC9" w:rsidRDefault="001A300F" w:rsidP="001A300F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ndalus" w:eastAsia="Times New Roman" w:hAnsi="Andalus" w:hint="cs"/>
                <w:color w:val="7030A0"/>
                <w:sz w:val="32"/>
                <w:szCs w:val="32"/>
                <w:rtl/>
                <w:lang w:bidi="ar-TN"/>
              </w:rPr>
              <w:t xml:space="preserve">فرض عادي </w:t>
            </w:r>
            <w:proofErr w:type="gramStart"/>
            <w:r>
              <w:rPr>
                <w:rFonts w:ascii="Andalus" w:eastAsia="Times New Roman" w:hAnsi="Andalus" w:hint="cs"/>
                <w:color w:val="7030A0"/>
                <w:sz w:val="32"/>
                <w:szCs w:val="32"/>
                <w:rtl/>
                <w:lang w:bidi="ar-TN"/>
              </w:rPr>
              <w:t xml:space="preserve">عد  </w:t>
            </w:r>
            <w:r w:rsidR="00D31402">
              <w:rPr>
                <w:rFonts w:ascii="Andalus" w:eastAsia="Times New Roman" w:hAnsi="Andalus" w:hint="cs"/>
                <w:color w:val="7030A0"/>
                <w:sz w:val="32"/>
                <w:szCs w:val="32"/>
                <w:rtl/>
                <w:lang w:bidi="ar-TN"/>
              </w:rPr>
              <w:t>3</w:t>
            </w:r>
            <w:proofErr w:type="gramEnd"/>
            <w:r>
              <w:rPr>
                <w:rFonts w:ascii="Andalus" w:eastAsia="Times New Roman" w:hAnsi="Andalus" w:hint="cs"/>
                <w:color w:val="7030A0"/>
                <w:sz w:val="32"/>
                <w:szCs w:val="32"/>
                <w:rtl/>
                <w:lang w:bidi="ar-TN"/>
              </w:rPr>
              <w:t xml:space="preserve"> د في المقال الإنشائي .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0F" w:rsidRPr="003A0AC9" w:rsidRDefault="00D31402" w:rsidP="00D31402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>ال</w:t>
            </w:r>
            <w:r w:rsidR="001A300F" w:rsidRPr="003A0AC9">
              <w:rPr>
                <w:rFonts w:ascii="Andalus" w:eastAsia="Times New Roman" w:hAnsi="Andalus" w:cs="Andalus"/>
                <w:color w:val="C00000"/>
                <w:sz w:val="32"/>
                <w:szCs w:val="32"/>
                <w:rtl/>
                <w:lang w:bidi="ar-TN"/>
              </w:rPr>
              <w:t xml:space="preserve">معهد </w:t>
            </w:r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 xml:space="preserve"> الثانوي  الخاص </w:t>
            </w:r>
            <w:r w:rsidR="001A300F"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 xml:space="preserve">المتنبي </w:t>
            </w:r>
          </w:p>
        </w:tc>
      </w:tr>
      <w:tr w:rsidR="001A300F" w:rsidRPr="003A0AC9" w:rsidTr="001A300F"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0F" w:rsidRPr="003A0AC9" w:rsidRDefault="001A300F" w:rsidP="001A300F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>أحمد اللطيف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0F" w:rsidRPr="003A0AC9" w:rsidRDefault="001A300F" w:rsidP="001A300F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>المستوى :</w:t>
            </w:r>
            <w:proofErr w:type="gramEnd"/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 xml:space="preserve"> 3 آداب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300F" w:rsidRPr="003A0AC9" w:rsidRDefault="001A300F" w:rsidP="001A300F">
            <w:pPr>
              <w:bidi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>رأس الجبل</w:t>
            </w:r>
            <w:r w:rsidR="00D31402"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D31402"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>-</w:t>
            </w:r>
            <w:proofErr w:type="spellEnd"/>
            <w:r w:rsidR="00D31402">
              <w:rPr>
                <w:rFonts w:ascii="Andalus" w:eastAsia="Times New Roman" w:hAnsi="Andalus" w:cs="Andalus" w:hint="cs"/>
                <w:color w:val="C00000"/>
                <w:sz w:val="32"/>
                <w:szCs w:val="32"/>
                <w:rtl/>
                <w:lang w:bidi="ar-TN"/>
              </w:rPr>
              <w:t xml:space="preserve"> بنزرت</w:t>
            </w:r>
          </w:p>
        </w:tc>
      </w:tr>
    </w:tbl>
    <w:p w:rsidR="00855B97" w:rsidRDefault="00855B97" w:rsidP="005E0A7B">
      <w:pPr>
        <w:jc w:val="center"/>
        <w:rPr>
          <w:rFonts w:ascii="Courier New" w:hAnsi="Courier New" w:cs="Al-Mothnna"/>
          <w:sz w:val="36"/>
          <w:szCs w:val="36"/>
          <w:rtl/>
        </w:rPr>
      </w:pPr>
    </w:p>
    <w:p w:rsidR="00855B97" w:rsidRPr="005E0A7B" w:rsidRDefault="00855B97" w:rsidP="00855B97">
      <w:pPr>
        <w:jc w:val="right"/>
        <w:rPr>
          <w:rFonts w:ascii="Courier New" w:hAnsi="Courier New" w:cs="Al-Mothnna"/>
          <w:color w:val="943634" w:themeColor="accent2" w:themeShade="BF"/>
          <w:sz w:val="36"/>
          <w:szCs w:val="36"/>
        </w:rPr>
      </w:pPr>
      <w:r w:rsidRPr="005E0A7B">
        <w:rPr>
          <w:rFonts w:ascii="Courier New" w:hAnsi="Courier New" w:cs="Al-Mothnna" w:hint="cs"/>
          <w:color w:val="943634" w:themeColor="accent2" w:themeShade="BF"/>
          <w:sz w:val="36"/>
          <w:szCs w:val="36"/>
          <w:rtl/>
        </w:rPr>
        <w:t>الم</w:t>
      </w:r>
      <w:r>
        <w:rPr>
          <w:rFonts w:ascii="Courier New" w:hAnsi="Courier New" w:cs="Al-Mothnna" w:hint="cs"/>
          <w:color w:val="943634" w:themeColor="accent2" w:themeShade="BF"/>
          <w:sz w:val="36"/>
          <w:szCs w:val="36"/>
          <w:rtl/>
        </w:rPr>
        <w:t>وضوع المقترح :</w:t>
      </w:r>
    </w:p>
    <w:p w:rsidR="00D31402" w:rsidRPr="00D31402" w:rsidRDefault="00D31402" w:rsidP="00D31402">
      <w:pPr>
        <w:jc w:val="right"/>
        <w:rPr>
          <w:rFonts w:ascii="Courier New" w:hAnsi="Courier New"/>
          <w:sz w:val="36"/>
          <w:szCs w:val="36"/>
          <w:rtl/>
          <w:lang w:bidi="ar-TN"/>
        </w:rPr>
      </w:pPr>
      <w:proofErr w:type="gramStart"/>
      <w:r>
        <w:rPr>
          <w:rFonts w:ascii="Courier New" w:hAnsi="Courier New" w:hint="cs"/>
          <w:sz w:val="36"/>
          <w:szCs w:val="36"/>
          <w:rtl/>
          <w:lang w:bidi="ar-TN"/>
        </w:rPr>
        <w:t>لم</w:t>
      </w:r>
      <w:proofErr w:type="gramEnd"/>
      <w:r>
        <w:rPr>
          <w:rFonts w:ascii="Courier New" w:hAnsi="Courier New" w:hint="cs"/>
          <w:sz w:val="36"/>
          <w:szCs w:val="36"/>
          <w:rtl/>
          <w:lang w:bidi="ar-TN"/>
        </w:rPr>
        <w:t xml:space="preserve"> تكن مسرحية مراد الثالث مجرد نص تأريخي و إنما إبداع فني يسرد قصة بطل </w:t>
      </w:r>
      <w:r w:rsidR="00BD31AD">
        <w:rPr>
          <w:rFonts w:ascii="Courier New" w:hAnsi="Courier New" w:hint="cs"/>
          <w:sz w:val="36"/>
          <w:szCs w:val="36"/>
          <w:rtl/>
          <w:lang w:bidi="ar-TN"/>
        </w:rPr>
        <w:t>تراجيدي.</w:t>
      </w:r>
    </w:p>
    <w:p w:rsidR="005E0A7B" w:rsidRPr="005E0A7B" w:rsidRDefault="005E0A7B" w:rsidP="00D31402">
      <w:pPr>
        <w:tabs>
          <w:tab w:val="left" w:pos="4035"/>
        </w:tabs>
        <w:jc w:val="right"/>
        <w:rPr>
          <w:rFonts w:ascii="Courier New" w:hAnsi="Courier New" w:cs="Al-Mothnna"/>
          <w:sz w:val="36"/>
          <w:szCs w:val="36"/>
          <w:lang w:bidi="ar-TN"/>
        </w:rPr>
      </w:pPr>
    </w:p>
    <w:p w:rsidR="00D31402" w:rsidRDefault="00D31402" w:rsidP="00D31402">
      <w:pPr>
        <w:jc w:val="center"/>
        <w:rPr>
          <w:rFonts w:ascii="Courier New" w:hAnsi="Courier New" w:cs="Al-Mothnna"/>
          <w:sz w:val="36"/>
          <w:szCs w:val="36"/>
          <w:rtl/>
        </w:rPr>
      </w:pPr>
      <w:r>
        <w:rPr>
          <w:rFonts w:ascii="Courier New" w:hAnsi="Courier New" w:cs="Al-Mothnna" w:hint="cs"/>
          <w:sz w:val="36"/>
          <w:szCs w:val="36"/>
          <w:rtl/>
        </w:rPr>
        <w:t>حلل هذا القول و ناقشه .</w:t>
      </w:r>
    </w:p>
    <w:p w:rsidR="007737AF" w:rsidRPr="005E0A7B" w:rsidRDefault="007737AF" w:rsidP="005E0A7B">
      <w:pPr>
        <w:tabs>
          <w:tab w:val="left" w:pos="4035"/>
        </w:tabs>
        <w:rPr>
          <w:rFonts w:ascii="Courier New" w:hAnsi="Courier New" w:cs="Al-Mothnna"/>
          <w:sz w:val="36"/>
          <w:szCs w:val="36"/>
        </w:rPr>
      </w:pPr>
    </w:p>
    <w:sectPr w:rsidR="007737AF" w:rsidRPr="005E0A7B" w:rsidSect="001A300F">
      <w:pgSz w:w="11906" w:h="16838"/>
      <w:pgMar w:top="1417" w:right="1417" w:bottom="1417" w:left="1417" w:header="708" w:footer="708" w:gutter="0"/>
      <w:pgBorders w:offsetFrom="page">
        <w:top w:val="circlesLines" w:sz="31" w:space="24" w:color="000000"/>
        <w:left w:val="circlesLines" w:sz="31" w:space="24" w:color="000000"/>
        <w:bottom w:val="circlesLines" w:sz="31" w:space="24" w:color="000000"/>
        <w:right w:val="circlesLines" w:sz="31" w:space="24" w:color="0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737AF"/>
    <w:rsid w:val="001A300F"/>
    <w:rsid w:val="005E0A7B"/>
    <w:rsid w:val="0066605B"/>
    <w:rsid w:val="00766BB0"/>
    <w:rsid w:val="007737AF"/>
    <w:rsid w:val="00843277"/>
    <w:rsid w:val="00855B97"/>
    <w:rsid w:val="00971BC9"/>
    <w:rsid w:val="00AD3869"/>
    <w:rsid w:val="00BD31AD"/>
    <w:rsid w:val="00D31402"/>
    <w:rsid w:val="00E1471E"/>
    <w:rsid w:val="00EB10CA"/>
    <w:rsid w:val="00F56BC1"/>
    <w:rsid w:val="00F72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7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D15A5-0EC6-405E-9FFB-8F9814ED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 MOF HYS B</dc:creator>
  <cp:lastModifiedBy>ANG MOF HYS B</cp:lastModifiedBy>
  <cp:revision>12</cp:revision>
  <dcterms:created xsi:type="dcterms:W3CDTF">2014-04-24T21:31:00Z</dcterms:created>
  <dcterms:modified xsi:type="dcterms:W3CDTF">2014-05-12T06:57:00Z</dcterms:modified>
</cp:coreProperties>
</file>